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F35A" w14:textId="77777777" w:rsidR="00507C36" w:rsidRPr="00507C36" w:rsidRDefault="00507C36" w:rsidP="00507C36">
      <w:r w:rsidRPr="00507C36">
        <w:rPr>
          <w:b/>
          <w:bCs/>
        </w:rPr>
        <w:t>CARC Code 193 – Original Payment Decision is Being Reviewed – Additional Information May Be Required:</w:t>
      </w:r>
      <w:r w:rsidRPr="00507C36">
        <w:br/>
        <w:t>This denial indicates that the payer is re-evaluating the original payment decision and may require additional information or documentation to complete the review.</w:t>
      </w:r>
    </w:p>
    <w:p w14:paraId="1E7E8928" w14:textId="77777777" w:rsidR="00507C36" w:rsidRPr="00507C36" w:rsidRDefault="00507C36" w:rsidP="00507C36">
      <w:r w:rsidRPr="00507C36">
        <w:rPr>
          <w:b/>
          <w:bCs/>
        </w:rPr>
        <w:t>Next Steps:</w:t>
      </w:r>
      <w:r w:rsidRPr="00507C36">
        <w:br/>
      </w:r>
      <w:r w:rsidRPr="00507C36">
        <w:rPr>
          <w:b/>
          <w:bCs/>
        </w:rPr>
        <w:t>Handling Denials for this CARC Code:</w:t>
      </w:r>
      <w:r w:rsidRPr="00507C36">
        <w:br/>
        <w:t>Before continuing to workflow, gather all relevant information and prepare for potential follow-up from the payer. Consider the following steps:</w:t>
      </w:r>
    </w:p>
    <w:p w14:paraId="7760859D" w14:textId="77777777" w:rsidR="00507C36" w:rsidRPr="00507C36" w:rsidRDefault="00507C36" w:rsidP="00507C36">
      <w:pPr>
        <w:numPr>
          <w:ilvl w:val="0"/>
          <w:numId w:val="1"/>
        </w:numPr>
      </w:pPr>
      <w:r w:rsidRPr="00507C36">
        <w:rPr>
          <w:b/>
          <w:bCs/>
        </w:rPr>
        <w:t>Use all available resources</w:t>
      </w:r>
      <w:r w:rsidRPr="00507C36">
        <w:t xml:space="preserve"> (Client system, Payer Portals, Payer Policies, Client SOPs, Standing Rules, </w:t>
      </w:r>
      <w:proofErr w:type="spellStart"/>
      <w:r w:rsidRPr="00507C36">
        <w:t>PhyTech</w:t>
      </w:r>
      <w:proofErr w:type="spellEnd"/>
      <w:r w:rsidRPr="00507C36">
        <w:t xml:space="preserve"> Workflows, etc.)</w:t>
      </w:r>
    </w:p>
    <w:p w14:paraId="4CF2E02E" w14:textId="77777777" w:rsidR="00507C36" w:rsidRPr="00507C36" w:rsidRDefault="00507C36" w:rsidP="00507C36">
      <w:pPr>
        <w:numPr>
          <w:ilvl w:val="1"/>
          <w:numId w:val="1"/>
        </w:numPr>
      </w:pPr>
      <w:r w:rsidRPr="00507C36">
        <w:rPr>
          <w:b/>
          <w:bCs/>
        </w:rPr>
        <w:t>Standing Rule Note:</w:t>
      </w:r>
      <w:r w:rsidRPr="00507C36">
        <w:t xml:space="preserve"> (Check Standing Rules and SOPs – Do NOT add to NEEDBACK if the client already has a standing rule to adjust off and/or adjust to CASH) – Apply the standing rule to your claim.</w:t>
      </w:r>
    </w:p>
    <w:p w14:paraId="1C8F2033" w14:textId="77777777" w:rsidR="00507C36" w:rsidRPr="00507C36" w:rsidRDefault="00507C36" w:rsidP="00507C36">
      <w:r w:rsidRPr="00507C36">
        <w:rPr>
          <w:b/>
          <w:bCs/>
        </w:rPr>
        <w:t>Next Steps:</w:t>
      </w:r>
    </w:p>
    <w:p w14:paraId="39D3160D" w14:textId="77777777" w:rsidR="00507C36" w:rsidRPr="00507C36" w:rsidRDefault="00507C36" w:rsidP="00507C36">
      <w:pPr>
        <w:numPr>
          <w:ilvl w:val="0"/>
          <w:numId w:val="2"/>
        </w:numPr>
      </w:pPr>
      <w:r w:rsidRPr="00507C36">
        <w:rPr>
          <w:b/>
          <w:bCs/>
        </w:rPr>
        <w:t>Review the claim and payment details</w:t>
      </w:r>
      <w:r w:rsidRPr="00507C36">
        <w:t xml:space="preserve"> to understand the original decision.</w:t>
      </w:r>
    </w:p>
    <w:p w14:paraId="7201BC2C" w14:textId="77777777" w:rsidR="00507C36" w:rsidRPr="00507C36" w:rsidRDefault="00507C36" w:rsidP="00507C36">
      <w:pPr>
        <w:numPr>
          <w:ilvl w:val="0"/>
          <w:numId w:val="2"/>
        </w:numPr>
      </w:pPr>
      <w:r w:rsidRPr="00507C36">
        <w:rPr>
          <w:b/>
          <w:bCs/>
        </w:rPr>
        <w:t>Gather any requested documentation or additional information</w:t>
      </w:r>
      <w:r w:rsidRPr="00507C36">
        <w:t xml:space="preserve"> that may support the claim.</w:t>
      </w:r>
    </w:p>
    <w:p w14:paraId="479CE0D1" w14:textId="77777777" w:rsidR="00507C36" w:rsidRPr="00507C36" w:rsidRDefault="00507C36" w:rsidP="00507C36">
      <w:pPr>
        <w:numPr>
          <w:ilvl w:val="0"/>
          <w:numId w:val="2"/>
        </w:numPr>
      </w:pPr>
      <w:r w:rsidRPr="00507C36">
        <w:rPr>
          <w:b/>
          <w:bCs/>
        </w:rPr>
        <w:t>Respond promptly to any payer requests</w:t>
      </w:r>
      <w:r w:rsidRPr="00507C36">
        <w:t xml:space="preserve"> for information or clarification.</w:t>
      </w:r>
    </w:p>
    <w:p w14:paraId="68697D14" w14:textId="77777777" w:rsidR="00507C36" w:rsidRPr="00507C36" w:rsidRDefault="00507C36" w:rsidP="00507C36">
      <w:pPr>
        <w:numPr>
          <w:ilvl w:val="0"/>
          <w:numId w:val="2"/>
        </w:numPr>
      </w:pPr>
      <w:r w:rsidRPr="00507C36">
        <w:rPr>
          <w:b/>
          <w:bCs/>
        </w:rPr>
        <w:t>Monitor the claim status</w:t>
      </w:r>
      <w:r w:rsidRPr="00507C36">
        <w:t xml:space="preserve"> closely to track the outcome of the review.</w:t>
      </w:r>
    </w:p>
    <w:p w14:paraId="31F04939" w14:textId="77777777" w:rsidR="00507C36" w:rsidRPr="00507C36" w:rsidRDefault="00507C36" w:rsidP="00507C36">
      <w:pPr>
        <w:numPr>
          <w:ilvl w:val="0"/>
          <w:numId w:val="2"/>
        </w:numPr>
      </w:pPr>
      <w:r w:rsidRPr="00507C36">
        <w:rPr>
          <w:b/>
          <w:bCs/>
        </w:rPr>
        <w:t>Document all communications and actions</w:t>
      </w:r>
      <w:r w:rsidRPr="00507C36">
        <w:t xml:space="preserve"> taken for audit and follow-up purposes.</w:t>
      </w:r>
    </w:p>
    <w:p w14:paraId="01151089" w14:textId="77777777" w:rsidR="007B5BBC" w:rsidRDefault="007B5BBC"/>
    <w:sectPr w:rsidR="007B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A34E2"/>
    <w:multiLevelType w:val="multilevel"/>
    <w:tmpl w:val="10CEE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E22810"/>
    <w:multiLevelType w:val="multilevel"/>
    <w:tmpl w:val="5478E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8735174">
    <w:abstractNumId w:val="1"/>
  </w:num>
  <w:num w:numId="2" w16cid:durableId="156310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36"/>
    <w:rsid w:val="00507C36"/>
    <w:rsid w:val="007B5BBC"/>
    <w:rsid w:val="00B5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BAEB6"/>
  <w15:chartTrackingRefBased/>
  <w15:docId w15:val="{3146AC9D-70F8-4C4A-8873-812E8793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C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Patterson</dc:creator>
  <cp:keywords/>
  <dc:description/>
  <cp:lastModifiedBy>Jennifer  Patterson</cp:lastModifiedBy>
  <cp:revision>1</cp:revision>
  <dcterms:created xsi:type="dcterms:W3CDTF">2025-06-19T19:33:00Z</dcterms:created>
  <dcterms:modified xsi:type="dcterms:W3CDTF">2025-06-19T19:33:00Z</dcterms:modified>
</cp:coreProperties>
</file>