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C98" w:rsidRDefault="00B75C98" w:rsidP="00B4073D">
      <w:pPr>
        <w:pStyle w:val="NoSpacing"/>
      </w:pPr>
      <w:bookmarkStart w:id="0" w:name="_GoBack"/>
      <w:bookmarkEnd w:id="0"/>
      <w:r w:rsidRPr="00501F27">
        <w:rPr>
          <w:noProof/>
        </w:rPr>
        <w:t>11/19/2025</w:t>
      </w:r>
    </w:p>
    <w:p w:rsidR="00B75C98" w:rsidRPr="00B4073D" w:rsidRDefault="00B75C98" w:rsidP="00B4073D">
      <w:pPr>
        <w:pStyle w:val="NoSpacing"/>
      </w:pPr>
    </w:p>
    <w:p w:rsidR="00B75C98" w:rsidRPr="00B4073D" w:rsidRDefault="00B75C98" w:rsidP="00B4073D">
      <w:pPr>
        <w:pStyle w:val="NoSpacing"/>
      </w:pPr>
      <w:r w:rsidRPr="00501F27">
        <w:rPr>
          <w:noProof/>
        </w:rPr>
        <w:t>MOLINA HEALTHCARE MS</w:t>
      </w:r>
    </w:p>
    <w:p w:rsidR="00B75C98" w:rsidRPr="00B4073D" w:rsidRDefault="00B75C98" w:rsidP="00B4073D">
      <w:pPr>
        <w:pStyle w:val="NoSpacing"/>
      </w:pPr>
      <w:r w:rsidRPr="00501F27">
        <w:rPr>
          <w:noProof/>
        </w:rPr>
        <w:t>Po Box 22618</w:t>
      </w:r>
    </w:p>
    <w:p w:rsidR="00B75C98" w:rsidRPr="00B4073D" w:rsidRDefault="00B75C98" w:rsidP="00B4073D">
      <w:pPr>
        <w:pStyle w:val="NoSpacing"/>
      </w:pPr>
      <w:r w:rsidRPr="00501F27">
        <w:rPr>
          <w:noProof/>
        </w:rPr>
        <w:t>Long Beach</w:t>
      </w:r>
      <w:proofErr w:type="gramStart"/>
      <w:r w:rsidRPr="00B4073D">
        <w:t xml:space="preserve">,  </w:t>
      </w:r>
      <w:r w:rsidRPr="00501F27">
        <w:rPr>
          <w:noProof/>
        </w:rPr>
        <w:t>CA</w:t>
      </w:r>
      <w:proofErr w:type="gramEnd"/>
      <w:r w:rsidRPr="00B4073D">
        <w:t xml:space="preserve">,  </w:t>
      </w:r>
      <w:r w:rsidRPr="00501F27">
        <w:rPr>
          <w:noProof/>
        </w:rPr>
        <w:t xml:space="preserve">90801    </w:t>
      </w:r>
    </w:p>
    <w:p w:rsidR="00B75C98" w:rsidRPr="00B4073D" w:rsidRDefault="00B75C98" w:rsidP="00B4073D">
      <w:pPr>
        <w:pStyle w:val="NoSpacing"/>
      </w:pPr>
    </w:p>
    <w:p w:rsidR="00B75C98" w:rsidRPr="00B4073D" w:rsidRDefault="00B75C98" w:rsidP="00B4073D">
      <w:pPr>
        <w:pStyle w:val="NoSpacing"/>
      </w:pPr>
      <w:r w:rsidRPr="00B4073D">
        <w:t>Patient Name</w:t>
      </w:r>
      <w:r w:rsidRPr="00B4073D">
        <w:tab/>
      </w:r>
      <w:r w:rsidRPr="00B4073D">
        <w:tab/>
      </w:r>
      <w:r w:rsidRPr="00B4073D">
        <w:tab/>
      </w:r>
      <w:r w:rsidRPr="00501F27">
        <w:rPr>
          <w:noProof/>
        </w:rPr>
        <w:t>James P</w:t>
      </w:r>
      <w:r w:rsidRPr="00B4073D">
        <w:t xml:space="preserve">, </w:t>
      </w:r>
      <w:r w:rsidRPr="00501F27">
        <w:rPr>
          <w:noProof/>
        </w:rPr>
        <w:t>Smith Jr.</w:t>
      </w:r>
    </w:p>
    <w:p w:rsidR="00B75C98" w:rsidRPr="00B4073D" w:rsidRDefault="00B75C98" w:rsidP="00B4073D">
      <w:pPr>
        <w:pStyle w:val="NoSpacing"/>
      </w:pPr>
      <w:r w:rsidRPr="00B4073D">
        <w:t>Member Name</w:t>
      </w:r>
      <w:r w:rsidRPr="00B4073D">
        <w:tab/>
      </w:r>
      <w:r w:rsidRPr="00B4073D">
        <w:tab/>
      </w:r>
      <w:r w:rsidRPr="00B4073D">
        <w:tab/>
      </w:r>
      <w:r w:rsidRPr="00501F27">
        <w:rPr>
          <w:noProof/>
        </w:rPr>
        <w:t>James P Smith Jr.</w:t>
      </w:r>
    </w:p>
    <w:p w:rsidR="00B75C98" w:rsidRPr="00B4073D" w:rsidRDefault="00B75C98" w:rsidP="00B4073D">
      <w:pPr>
        <w:pStyle w:val="NoSpacing"/>
      </w:pPr>
      <w:r w:rsidRPr="00B4073D">
        <w:t>Policy Number</w:t>
      </w:r>
      <w:r w:rsidRPr="00B4073D">
        <w:tab/>
      </w:r>
      <w:r w:rsidRPr="00B4073D">
        <w:tab/>
      </w:r>
      <w:r w:rsidRPr="00B4073D">
        <w:tab/>
      </w:r>
      <w:r w:rsidRPr="00501F27">
        <w:rPr>
          <w:noProof/>
        </w:rPr>
        <w:t>852727470</w:t>
      </w:r>
    </w:p>
    <w:p w:rsidR="00B75C98" w:rsidRPr="00B4073D" w:rsidRDefault="00B75C98" w:rsidP="00B4073D">
      <w:pPr>
        <w:pStyle w:val="NoSpacing"/>
      </w:pPr>
      <w:r w:rsidRPr="00B4073D">
        <w:t>Date of Service</w:t>
      </w:r>
      <w:r w:rsidRPr="00B4073D">
        <w:tab/>
      </w:r>
      <w:r w:rsidRPr="00B4073D">
        <w:tab/>
      </w:r>
      <w:r w:rsidRPr="00B4073D">
        <w:tab/>
      </w:r>
      <w:r w:rsidRPr="00501F27">
        <w:rPr>
          <w:noProof/>
        </w:rPr>
        <w:t>08/19/2025</w:t>
      </w:r>
    </w:p>
    <w:p w:rsidR="00B75C98" w:rsidRPr="00B4073D" w:rsidRDefault="00B75C98" w:rsidP="00B4073D">
      <w:pPr>
        <w:pStyle w:val="NoSpacing"/>
      </w:pPr>
      <w:r w:rsidRPr="00B4073D">
        <w:t>Claim Number</w:t>
      </w:r>
      <w:r w:rsidRPr="00B4073D">
        <w:tab/>
      </w:r>
      <w:r w:rsidRPr="00B4073D">
        <w:tab/>
      </w:r>
      <w:r w:rsidRPr="00B4073D">
        <w:tab/>
      </w:r>
      <w:r w:rsidRPr="00501F27">
        <w:rPr>
          <w:noProof/>
        </w:rPr>
        <w:t>25254227019</w:t>
      </w:r>
    </w:p>
    <w:p w:rsidR="00B75C98" w:rsidRPr="00B4073D" w:rsidRDefault="00B75C98" w:rsidP="00B4073D">
      <w:pPr>
        <w:pStyle w:val="NoSpacing"/>
      </w:pPr>
      <w:r w:rsidRPr="00B4073D">
        <w:t>Billed Charges</w:t>
      </w:r>
      <w:r w:rsidRPr="00B4073D">
        <w:tab/>
      </w:r>
      <w:r w:rsidRPr="00B4073D">
        <w:tab/>
      </w:r>
      <w:r w:rsidRPr="00B4073D">
        <w:tab/>
      </w:r>
      <w:r>
        <w:t>$</w:t>
      </w:r>
      <w:r w:rsidRPr="00501F27">
        <w:rPr>
          <w:noProof/>
        </w:rPr>
        <w:t>323.00</w:t>
      </w:r>
    </w:p>
    <w:p w:rsidR="00B75C98" w:rsidRPr="00B4073D" w:rsidRDefault="00B75C98" w:rsidP="00B4073D">
      <w:pPr>
        <w:pStyle w:val="NoSpacing"/>
      </w:pPr>
      <w:r w:rsidRPr="00B4073D">
        <w:t>Account Number</w:t>
      </w:r>
      <w:r w:rsidRPr="00B4073D">
        <w:tab/>
      </w:r>
      <w:r w:rsidRPr="00B4073D">
        <w:tab/>
      </w:r>
      <w:r w:rsidRPr="00501F27">
        <w:rPr>
          <w:noProof/>
        </w:rPr>
        <w:t>redm10723</w:t>
      </w:r>
    </w:p>
    <w:p w:rsidR="00B75C98" w:rsidRPr="00B4073D" w:rsidRDefault="00B75C98" w:rsidP="00B4073D">
      <w:pPr>
        <w:pStyle w:val="NoSpacing"/>
      </w:pPr>
    </w:p>
    <w:p w:rsidR="00B75C98" w:rsidRDefault="00B75C98" w:rsidP="00B4073D">
      <w:pPr>
        <w:pStyle w:val="NoSpacing"/>
      </w:pPr>
      <w:r w:rsidRPr="00B4073D">
        <w:t xml:space="preserve">To Whom It May Concern, </w:t>
      </w:r>
    </w:p>
    <w:p w:rsidR="00B75C98" w:rsidRPr="00B4073D" w:rsidRDefault="00B75C98" w:rsidP="00B4073D">
      <w:pPr>
        <w:pStyle w:val="NoSpacing"/>
      </w:pPr>
    </w:p>
    <w:p w:rsidR="00B75C98" w:rsidRPr="00B4073D" w:rsidRDefault="00B75C98" w:rsidP="000D4B28">
      <w:pPr>
        <w:pStyle w:val="NoSpacing"/>
        <w:jc w:val="both"/>
      </w:pPr>
      <w:r w:rsidRPr="00B4073D">
        <w:t>We are submitting an appeal regarding the above-referenced claim, which was denied on the grounds of medical necessity, as indicated in the adverse benefit determination on the Explanation of Payment we received. We respectfully request a reconsideration of the claim, specifically for CPT codes XXXXX and XXXXX, based on the attached medical records.</w:t>
      </w:r>
    </w:p>
    <w:p w:rsidR="00B75C98" w:rsidRPr="00B4073D" w:rsidRDefault="00B75C98" w:rsidP="000D4B28">
      <w:pPr>
        <w:pStyle w:val="NoSpacing"/>
        <w:jc w:val="both"/>
      </w:pPr>
    </w:p>
    <w:p w:rsidR="00B75C98" w:rsidRPr="00B4073D" w:rsidRDefault="00B75C98" w:rsidP="000D4B28">
      <w:pPr>
        <w:pStyle w:val="NoSpacing"/>
        <w:jc w:val="both"/>
      </w:pPr>
      <w:r w:rsidRPr="00B4073D">
        <w:t>According to your policy [Policy Number] and/or Medicare's LCD/Policy [Policy Number], these services are considered payable benefits. The provided medical records clearly demonstrate the necessity of the procedure(s) performed on your member. We kindly request that these records be reviewed by a medical professional with equivalent education and training to the surgeon who both directed and performed the procedure, ensuring an accurate assessment of the medical necessity involved.</w:t>
      </w:r>
    </w:p>
    <w:p w:rsidR="00B75C98" w:rsidRPr="00B4073D" w:rsidRDefault="00B75C98" w:rsidP="000D4B28">
      <w:pPr>
        <w:pStyle w:val="NoSpacing"/>
        <w:jc w:val="both"/>
      </w:pPr>
    </w:p>
    <w:p w:rsidR="00B75C98" w:rsidRPr="00B4073D" w:rsidRDefault="00B75C98" w:rsidP="000D4B28">
      <w:pPr>
        <w:pStyle w:val="NoSpacing"/>
        <w:jc w:val="both"/>
      </w:pPr>
      <w:r w:rsidRPr="00B4073D">
        <w:t>Following your thorough review, we ask that you overturn the denial and reprocess the claim for payment at the highest level of network benefits available. Should any additional documentation be required for a complete review, please provide a detailed outline of the records that were reviewed and specify any further information needed to approve the procedure(s) performed.</w:t>
      </w:r>
    </w:p>
    <w:p w:rsidR="00B75C98" w:rsidRPr="00B4073D" w:rsidRDefault="00B75C98" w:rsidP="000D4B28">
      <w:pPr>
        <w:pStyle w:val="NoSpacing"/>
        <w:jc w:val="both"/>
      </w:pPr>
    </w:p>
    <w:p w:rsidR="00B75C98" w:rsidRPr="00B4073D" w:rsidRDefault="00B75C98" w:rsidP="000D4B28">
      <w:pPr>
        <w:pStyle w:val="NoSpacing"/>
        <w:jc w:val="both"/>
      </w:pPr>
      <w:r w:rsidRPr="00B4073D">
        <w:t>We appreciate your prompt attention to this matter and look forward to your response.</w:t>
      </w:r>
    </w:p>
    <w:p w:rsidR="00B75C98" w:rsidRPr="00B4073D" w:rsidRDefault="00B75C98" w:rsidP="00B4073D">
      <w:pPr>
        <w:pStyle w:val="NoSpacing"/>
      </w:pPr>
    </w:p>
    <w:p w:rsidR="00B75C98" w:rsidRPr="00B4073D" w:rsidRDefault="00B75C98" w:rsidP="00B4073D">
      <w:pPr>
        <w:pStyle w:val="NoSpacing"/>
      </w:pPr>
      <w:r w:rsidRPr="00B4073D">
        <w:t xml:space="preserve">Sincerely </w:t>
      </w:r>
    </w:p>
    <w:p w:rsidR="00B75C98" w:rsidRPr="00B4073D" w:rsidRDefault="00B75C98" w:rsidP="00B4073D">
      <w:pPr>
        <w:pStyle w:val="NoSpacing"/>
      </w:pPr>
    </w:p>
    <w:p w:rsidR="00B75C98" w:rsidRPr="00B4073D" w:rsidRDefault="00B75C98" w:rsidP="00B4073D">
      <w:pPr>
        <w:pStyle w:val="NoSpacing"/>
      </w:pPr>
      <w:r w:rsidRPr="00B4073D">
        <w:t>Your Name</w:t>
      </w:r>
    </w:p>
    <w:p w:rsidR="00B75C98" w:rsidRPr="00B4073D" w:rsidRDefault="00B75C98" w:rsidP="00B4073D">
      <w:pPr>
        <w:pStyle w:val="NoSpacing"/>
      </w:pPr>
      <w:r w:rsidRPr="00B4073D">
        <w:t>Reimbursement Coordinator</w:t>
      </w:r>
    </w:p>
    <w:p w:rsidR="00B75C98" w:rsidRPr="00B4073D" w:rsidRDefault="00B75C98" w:rsidP="00B4073D">
      <w:pPr>
        <w:pStyle w:val="NoSpacing"/>
      </w:pPr>
      <w:r w:rsidRPr="00B4073D">
        <w:t xml:space="preserve">(833)749-8324, extension </w:t>
      </w:r>
    </w:p>
    <w:p w:rsidR="00B75C98" w:rsidRPr="00B4073D" w:rsidRDefault="00B75C98" w:rsidP="00B4073D">
      <w:pPr>
        <w:pStyle w:val="NoSpacing"/>
      </w:pPr>
      <w:hyperlink r:id="rId6" w:history="1">
        <w:r w:rsidRPr="00B4073D">
          <w:rPr>
            <w:rStyle w:val="Hyperlink"/>
          </w:rPr>
          <w:t>collections@phytechsolutions.com</w:t>
        </w:r>
      </w:hyperlink>
      <w:r w:rsidRPr="00B4073D">
        <w:t xml:space="preserve"> </w:t>
      </w:r>
    </w:p>
    <w:p w:rsidR="00B75C98" w:rsidRPr="00B4073D" w:rsidRDefault="00B75C98" w:rsidP="00B4073D">
      <w:pPr>
        <w:pStyle w:val="NoSpacing"/>
      </w:pPr>
    </w:p>
    <w:p w:rsidR="00B75C98" w:rsidRPr="00B4073D" w:rsidRDefault="00B75C98" w:rsidP="00B4073D">
      <w:pPr>
        <w:pStyle w:val="NoSpacing"/>
      </w:pPr>
      <w:r w:rsidRPr="00B4073D">
        <w:t xml:space="preserve">Enclosures:  </w:t>
      </w:r>
      <w:r w:rsidRPr="00B4073D">
        <w:tab/>
        <w:t>Claim Copy</w:t>
      </w:r>
    </w:p>
    <w:p w:rsidR="00B75C98" w:rsidRPr="00B4073D" w:rsidRDefault="00B75C98" w:rsidP="00B4073D">
      <w:pPr>
        <w:pStyle w:val="NoSpacing"/>
      </w:pPr>
      <w:r w:rsidRPr="00B4073D">
        <w:tab/>
      </w:r>
      <w:r w:rsidRPr="00B4073D">
        <w:tab/>
        <w:t>Medical Records</w:t>
      </w:r>
      <w:r w:rsidRPr="00B4073D">
        <w:tab/>
      </w:r>
    </w:p>
    <w:p w:rsidR="00B75C98" w:rsidRDefault="00B75C98" w:rsidP="00B4073D">
      <w:pPr>
        <w:pStyle w:val="NoSpacing"/>
        <w:sectPr w:rsidR="00B75C98" w:rsidSect="00B75C98">
          <w:headerReference w:type="default" r:id="rId7"/>
          <w:pgSz w:w="12240" w:h="15840"/>
          <w:pgMar w:top="720" w:right="720" w:bottom="720" w:left="720" w:header="720" w:footer="720" w:gutter="0"/>
          <w:pgNumType w:start="1"/>
          <w:cols w:space="720"/>
          <w:docGrid w:linePitch="360"/>
        </w:sectPr>
      </w:pPr>
    </w:p>
    <w:p w:rsidR="00B75C98" w:rsidRDefault="00B75C98" w:rsidP="00B4073D">
      <w:pPr>
        <w:pStyle w:val="NoSpacing"/>
      </w:pPr>
    </w:p>
    <w:sectPr w:rsidR="00B75C98" w:rsidSect="00B75C98">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6A4" w:rsidRDefault="00C516A4" w:rsidP="00B4073D">
      <w:pPr>
        <w:spacing w:after="0" w:line="240" w:lineRule="auto"/>
      </w:pPr>
      <w:r>
        <w:separator/>
      </w:r>
    </w:p>
  </w:endnote>
  <w:endnote w:type="continuationSeparator" w:id="0">
    <w:p w:rsidR="00C516A4" w:rsidRDefault="00C516A4" w:rsidP="00B4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6A4" w:rsidRDefault="00C516A4" w:rsidP="00B4073D">
      <w:pPr>
        <w:spacing w:after="0" w:line="240" w:lineRule="auto"/>
      </w:pPr>
      <w:r>
        <w:separator/>
      </w:r>
    </w:p>
  </w:footnote>
  <w:footnote w:type="continuationSeparator" w:id="0">
    <w:p w:rsidR="00C516A4" w:rsidRDefault="00C516A4" w:rsidP="00B40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98" w:rsidRPr="000D4B28" w:rsidRDefault="00B75C98" w:rsidP="000D4B28">
    <w:pPr>
      <w:pStyle w:val="Header"/>
      <w:jc w:val="right"/>
      <w:rPr>
        <w:sz w:val="28"/>
        <w:szCs w:val="28"/>
      </w:rPr>
    </w:pPr>
    <w:r w:rsidRPr="00501F27">
      <w:rPr>
        <w:noProof/>
        <w:sz w:val="28"/>
        <w:szCs w:val="28"/>
      </w:rPr>
      <w:t>REDMED LLC</w:t>
    </w:r>
  </w:p>
  <w:p w:rsidR="00B75C98" w:rsidRPr="000D4B28" w:rsidRDefault="00B75C98" w:rsidP="000D4B28">
    <w:pPr>
      <w:pStyle w:val="Header"/>
      <w:jc w:val="right"/>
      <w:rPr>
        <w:sz w:val="28"/>
        <w:szCs w:val="28"/>
      </w:rPr>
    </w:pPr>
    <w:r w:rsidRPr="00501F27">
      <w:rPr>
        <w:noProof/>
        <w:sz w:val="28"/>
        <w:szCs w:val="28"/>
      </w:rPr>
      <w:t>12 BROOKES XING</w:t>
    </w:r>
  </w:p>
  <w:p w:rsidR="00B75C98" w:rsidRPr="000D4B28" w:rsidRDefault="00B75C98" w:rsidP="000D4B28">
    <w:pPr>
      <w:pStyle w:val="Header"/>
      <w:jc w:val="right"/>
      <w:rPr>
        <w:sz w:val="28"/>
        <w:szCs w:val="28"/>
      </w:rPr>
    </w:pPr>
    <w:r w:rsidRPr="00501F27">
      <w:rPr>
        <w:noProof/>
        <w:sz w:val="28"/>
        <w:szCs w:val="28"/>
      </w:rPr>
      <w:t>PONTOTOC</w:t>
    </w:r>
    <w:proofErr w:type="gramStart"/>
    <w:r w:rsidRPr="000D4B28">
      <w:rPr>
        <w:sz w:val="28"/>
        <w:szCs w:val="28"/>
      </w:rPr>
      <w:t xml:space="preserve">,  </w:t>
    </w:r>
    <w:r w:rsidRPr="00501F27">
      <w:rPr>
        <w:noProof/>
        <w:sz w:val="28"/>
        <w:szCs w:val="28"/>
      </w:rPr>
      <w:t>MS</w:t>
    </w:r>
    <w:proofErr w:type="gramEnd"/>
    <w:r w:rsidRPr="000D4B28">
      <w:rPr>
        <w:sz w:val="28"/>
        <w:szCs w:val="28"/>
      </w:rPr>
      <w:t xml:space="preserve">,  </w:t>
    </w:r>
    <w:r w:rsidRPr="00501F27">
      <w:rPr>
        <w:noProof/>
        <w:sz w:val="28"/>
        <w:szCs w:val="28"/>
      </w:rPr>
      <w:t xml:space="preserve">38863    </w:t>
    </w:r>
  </w:p>
  <w:p w:rsidR="00B75C98" w:rsidRDefault="00B75C98">
    <w:pPr>
      <w:pStyle w:val="Header"/>
    </w:pPr>
  </w:p>
  <w:p w:rsidR="00B75C98" w:rsidRDefault="00B75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3D" w:rsidRPr="000D4B28" w:rsidRDefault="00D10009" w:rsidP="000D4B28">
    <w:pPr>
      <w:pStyle w:val="Header"/>
      <w:jc w:val="right"/>
      <w:rPr>
        <w:sz w:val="28"/>
        <w:szCs w:val="28"/>
      </w:rPr>
    </w:pPr>
    <w:r>
      <w:rPr>
        <w:noProof/>
        <w:sz w:val="28"/>
        <w:szCs w:val="28"/>
      </w:rPr>
      <w:t>«PROVORGNAME»</w:t>
    </w:r>
  </w:p>
  <w:p w:rsidR="00B4073D" w:rsidRPr="000D4B28" w:rsidRDefault="00D10009" w:rsidP="000D4B28">
    <w:pPr>
      <w:pStyle w:val="Header"/>
      <w:jc w:val="right"/>
      <w:rPr>
        <w:sz w:val="28"/>
        <w:szCs w:val="28"/>
      </w:rPr>
    </w:pPr>
    <w:r>
      <w:rPr>
        <w:noProof/>
        <w:sz w:val="28"/>
        <w:szCs w:val="28"/>
      </w:rPr>
      <w:t>«PROVORGADDRESS1»</w:t>
    </w:r>
  </w:p>
  <w:p w:rsidR="00B4073D" w:rsidRPr="000D4B28" w:rsidRDefault="00D10009" w:rsidP="000D4B28">
    <w:pPr>
      <w:pStyle w:val="Header"/>
      <w:jc w:val="right"/>
      <w:rPr>
        <w:sz w:val="28"/>
        <w:szCs w:val="28"/>
      </w:rPr>
    </w:pPr>
    <w:r>
      <w:rPr>
        <w:noProof/>
        <w:sz w:val="28"/>
        <w:szCs w:val="28"/>
      </w:rPr>
      <w:t>«PROVORGADDRESS2»</w:t>
    </w:r>
  </w:p>
  <w:p w:rsidR="00B4073D" w:rsidRPr="000D4B28" w:rsidRDefault="00D10009" w:rsidP="000D4B28">
    <w:pPr>
      <w:pStyle w:val="Header"/>
      <w:jc w:val="right"/>
      <w:rPr>
        <w:sz w:val="28"/>
        <w:szCs w:val="28"/>
      </w:rPr>
    </w:pPr>
    <w:r>
      <w:rPr>
        <w:noProof/>
        <w:sz w:val="28"/>
        <w:szCs w:val="28"/>
      </w:rPr>
      <w:t>«PROVORGCITY»</w:t>
    </w:r>
    <w:proofErr w:type="gramStart"/>
    <w:r w:rsidR="00B4073D" w:rsidRPr="000D4B28">
      <w:rPr>
        <w:sz w:val="28"/>
        <w:szCs w:val="28"/>
      </w:rPr>
      <w:t xml:space="preserve">,  </w:t>
    </w:r>
    <w:r>
      <w:rPr>
        <w:noProof/>
        <w:sz w:val="28"/>
        <w:szCs w:val="28"/>
      </w:rPr>
      <w:t>«</w:t>
    </w:r>
    <w:proofErr w:type="gramEnd"/>
    <w:r>
      <w:rPr>
        <w:noProof/>
        <w:sz w:val="28"/>
        <w:szCs w:val="28"/>
      </w:rPr>
      <w:t>PROVORGSTATE»</w:t>
    </w:r>
    <w:r w:rsidR="00B4073D" w:rsidRPr="000D4B28">
      <w:rPr>
        <w:sz w:val="28"/>
        <w:szCs w:val="28"/>
      </w:rPr>
      <w:t xml:space="preserve">,  </w:t>
    </w:r>
    <w:r>
      <w:rPr>
        <w:noProof/>
        <w:sz w:val="28"/>
        <w:szCs w:val="28"/>
      </w:rPr>
      <w:t>«PROVORGZIP»</w:t>
    </w:r>
  </w:p>
  <w:p w:rsidR="00B4073D" w:rsidRDefault="00B4073D">
    <w:pPr>
      <w:pStyle w:val="Header"/>
    </w:pPr>
  </w:p>
  <w:p w:rsidR="00B4073D" w:rsidRDefault="00B40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1E"/>
    <w:rsid w:val="000D4B28"/>
    <w:rsid w:val="0013107B"/>
    <w:rsid w:val="00227FCF"/>
    <w:rsid w:val="007B5BBC"/>
    <w:rsid w:val="00B4073D"/>
    <w:rsid w:val="00B75C98"/>
    <w:rsid w:val="00C516A4"/>
    <w:rsid w:val="00CC13F1"/>
    <w:rsid w:val="00D10009"/>
    <w:rsid w:val="00D14D32"/>
    <w:rsid w:val="00EB471E"/>
    <w:rsid w:val="00F2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17CC4"/>
  <w15:chartTrackingRefBased/>
  <w15:docId w15:val="{C245D212-CD4B-4C5D-8458-E94F8ABF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4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71E"/>
    <w:rPr>
      <w:rFonts w:eastAsiaTheme="majorEastAsia" w:cstheme="majorBidi"/>
      <w:color w:val="272727" w:themeColor="text1" w:themeTint="D8"/>
    </w:rPr>
  </w:style>
  <w:style w:type="paragraph" w:styleId="Title">
    <w:name w:val="Title"/>
    <w:basedOn w:val="Normal"/>
    <w:next w:val="Normal"/>
    <w:link w:val="TitleChar"/>
    <w:uiPriority w:val="10"/>
    <w:qFormat/>
    <w:rsid w:val="00EB4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71E"/>
    <w:pPr>
      <w:spacing w:before="160"/>
      <w:jc w:val="center"/>
    </w:pPr>
    <w:rPr>
      <w:i/>
      <w:iCs/>
      <w:color w:val="404040" w:themeColor="text1" w:themeTint="BF"/>
    </w:rPr>
  </w:style>
  <w:style w:type="character" w:customStyle="1" w:styleId="QuoteChar">
    <w:name w:val="Quote Char"/>
    <w:basedOn w:val="DefaultParagraphFont"/>
    <w:link w:val="Quote"/>
    <w:uiPriority w:val="29"/>
    <w:rsid w:val="00EB471E"/>
    <w:rPr>
      <w:i/>
      <w:iCs/>
      <w:color w:val="404040" w:themeColor="text1" w:themeTint="BF"/>
    </w:rPr>
  </w:style>
  <w:style w:type="paragraph" w:styleId="ListParagraph">
    <w:name w:val="List Paragraph"/>
    <w:basedOn w:val="Normal"/>
    <w:uiPriority w:val="34"/>
    <w:qFormat/>
    <w:rsid w:val="00EB471E"/>
    <w:pPr>
      <w:ind w:left="720"/>
      <w:contextualSpacing/>
    </w:pPr>
  </w:style>
  <w:style w:type="character" w:styleId="IntenseEmphasis">
    <w:name w:val="Intense Emphasis"/>
    <w:basedOn w:val="DefaultParagraphFont"/>
    <w:uiPriority w:val="21"/>
    <w:qFormat/>
    <w:rsid w:val="00EB471E"/>
    <w:rPr>
      <w:i/>
      <w:iCs/>
      <w:color w:val="0F4761" w:themeColor="accent1" w:themeShade="BF"/>
    </w:rPr>
  </w:style>
  <w:style w:type="paragraph" w:styleId="IntenseQuote">
    <w:name w:val="Intense Quote"/>
    <w:basedOn w:val="Normal"/>
    <w:next w:val="Normal"/>
    <w:link w:val="IntenseQuoteChar"/>
    <w:uiPriority w:val="30"/>
    <w:qFormat/>
    <w:rsid w:val="00EB4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71E"/>
    <w:rPr>
      <w:i/>
      <w:iCs/>
      <w:color w:val="0F4761" w:themeColor="accent1" w:themeShade="BF"/>
    </w:rPr>
  </w:style>
  <w:style w:type="character" w:styleId="IntenseReference">
    <w:name w:val="Intense Reference"/>
    <w:basedOn w:val="DefaultParagraphFont"/>
    <w:uiPriority w:val="32"/>
    <w:qFormat/>
    <w:rsid w:val="00EB471E"/>
    <w:rPr>
      <w:b/>
      <w:bCs/>
      <w:smallCaps/>
      <w:color w:val="0F4761" w:themeColor="accent1" w:themeShade="BF"/>
      <w:spacing w:val="5"/>
    </w:rPr>
  </w:style>
  <w:style w:type="character" w:styleId="Hyperlink">
    <w:name w:val="Hyperlink"/>
    <w:basedOn w:val="DefaultParagraphFont"/>
    <w:uiPriority w:val="99"/>
    <w:unhideWhenUsed/>
    <w:rsid w:val="00B4073D"/>
    <w:rPr>
      <w:color w:val="467886" w:themeColor="hyperlink"/>
      <w:u w:val="single"/>
    </w:rPr>
  </w:style>
  <w:style w:type="character" w:customStyle="1" w:styleId="UnresolvedMention">
    <w:name w:val="Unresolved Mention"/>
    <w:basedOn w:val="DefaultParagraphFont"/>
    <w:uiPriority w:val="99"/>
    <w:semiHidden/>
    <w:unhideWhenUsed/>
    <w:rsid w:val="00B4073D"/>
    <w:rPr>
      <w:color w:val="605E5C"/>
      <w:shd w:val="clear" w:color="auto" w:fill="E1DFDD"/>
    </w:rPr>
  </w:style>
  <w:style w:type="paragraph" w:styleId="NoSpacing">
    <w:name w:val="No Spacing"/>
    <w:uiPriority w:val="1"/>
    <w:qFormat/>
    <w:rsid w:val="00B4073D"/>
    <w:pPr>
      <w:spacing w:after="0" w:line="240" w:lineRule="auto"/>
    </w:pPr>
  </w:style>
  <w:style w:type="paragraph" w:styleId="Header">
    <w:name w:val="header"/>
    <w:basedOn w:val="Normal"/>
    <w:link w:val="HeaderChar"/>
    <w:uiPriority w:val="99"/>
    <w:unhideWhenUsed/>
    <w:rsid w:val="00B40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73D"/>
  </w:style>
  <w:style w:type="paragraph" w:styleId="Footer">
    <w:name w:val="footer"/>
    <w:basedOn w:val="Normal"/>
    <w:link w:val="FooterChar"/>
    <w:uiPriority w:val="99"/>
    <w:unhideWhenUsed/>
    <w:rsid w:val="00B40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8180">
      <w:bodyDiv w:val="1"/>
      <w:marLeft w:val="0"/>
      <w:marRight w:val="0"/>
      <w:marTop w:val="0"/>
      <w:marBottom w:val="0"/>
      <w:divBdr>
        <w:top w:val="none" w:sz="0" w:space="0" w:color="auto"/>
        <w:left w:val="none" w:sz="0" w:space="0" w:color="auto"/>
        <w:bottom w:val="none" w:sz="0" w:space="0" w:color="auto"/>
        <w:right w:val="none" w:sz="0" w:space="0" w:color="auto"/>
      </w:divBdr>
    </w:div>
    <w:div w:id="577715943">
      <w:bodyDiv w:val="1"/>
      <w:marLeft w:val="0"/>
      <w:marRight w:val="0"/>
      <w:marTop w:val="0"/>
      <w:marBottom w:val="0"/>
      <w:divBdr>
        <w:top w:val="none" w:sz="0" w:space="0" w:color="auto"/>
        <w:left w:val="none" w:sz="0" w:space="0" w:color="auto"/>
        <w:bottom w:val="none" w:sz="0" w:space="0" w:color="auto"/>
        <w:right w:val="none" w:sz="0" w:space="0" w:color="auto"/>
      </w:divBdr>
    </w:div>
    <w:div w:id="1235822691">
      <w:bodyDiv w:val="1"/>
      <w:marLeft w:val="0"/>
      <w:marRight w:val="0"/>
      <w:marTop w:val="0"/>
      <w:marBottom w:val="0"/>
      <w:divBdr>
        <w:top w:val="none" w:sz="0" w:space="0" w:color="auto"/>
        <w:left w:val="none" w:sz="0" w:space="0" w:color="auto"/>
        <w:bottom w:val="none" w:sz="0" w:space="0" w:color="auto"/>
        <w:right w:val="none" w:sz="0" w:space="0" w:color="auto"/>
      </w:divBdr>
    </w:div>
    <w:div w:id="21467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ections@phytechsolution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2025-11-19T11:29:00Z</dcterms:created>
  <dcterms:modified xsi:type="dcterms:W3CDTF">2025-11-19T11:29:00Z</dcterms:modified>
</cp:coreProperties>
</file>